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</w:rPr>
        <w:t>《</w:t>
      </w:r>
      <w:r w:rsidR="006C4E4E" w:rsidRPr="00F2159B">
        <w:rPr>
          <w:rFonts w:ascii="宋体" w:hAnsi="宋体" w:hint="eastAsia"/>
          <w:b/>
          <w:sz w:val="32"/>
          <w:szCs w:val="32"/>
        </w:rPr>
        <w:t>工业锅炉</w:t>
      </w:r>
      <w:r w:rsidRPr="00271F37">
        <w:rPr>
          <w:rFonts w:ascii="宋体" w:hAnsi="宋体" w:hint="eastAsia"/>
          <w:b/>
          <w:sz w:val="32"/>
          <w:szCs w:val="32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60"/>
        <w:gridCol w:w="369"/>
        <w:gridCol w:w="623"/>
        <w:gridCol w:w="1550"/>
        <w:gridCol w:w="860"/>
        <w:gridCol w:w="805"/>
        <w:gridCol w:w="896"/>
        <w:gridCol w:w="708"/>
        <w:gridCol w:w="490"/>
        <w:gridCol w:w="1091"/>
      </w:tblGrid>
      <w:tr w:rsidR="002E27E1" w:rsidRPr="002E27E1" w:rsidTr="002D5A34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课程名称：</w:t>
            </w:r>
            <w:r w:rsidR="006C4E4E" w:rsidRPr="000017A1">
              <w:rPr>
                <w:rFonts w:ascii="宋体" w:hAnsi="宋体" w:hint="eastAsia"/>
                <w:szCs w:val="21"/>
              </w:rPr>
              <w:t>工业锅炉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6C4E4E">
              <w:rPr>
                <w:rFonts w:ascii="宋体" w:hAnsi="宋体"/>
                <w:szCs w:val="21"/>
              </w:rPr>
              <w:t>选</w:t>
            </w:r>
            <w:r w:rsidR="006C4E4E" w:rsidRPr="002151BA">
              <w:rPr>
                <w:rFonts w:ascii="宋体" w:hAnsi="宋体"/>
                <w:szCs w:val="21"/>
              </w:rPr>
              <w:t>修课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6C4E4E" w:rsidRPr="000017A1">
              <w:rPr>
                <w:rFonts w:ascii="宋体" w:hAnsi="宋体" w:hint="eastAsia"/>
                <w:szCs w:val="21"/>
              </w:rPr>
              <w:t>Industrial Boiler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 w:rsidR="006C4E4E" w:rsidRPr="002151BA">
              <w:rPr>
                <w:rFonts w:ascii="宋体" w:hAnsi="宋体" w:hint="eastAsia"/>
                <w:szCs w:val="21"/>
              </w:rPr>
              <w:t>32/</w:t>
            </w:r>
            <w:r w:rsidR="006C4E4E">
              <w:rPr>
                <w:rFonts w:ascii="宋体" w:hAnsi="宋体" w:hint="eastAsia"/>
                <w:szCs w:val="21"/>
              </w:rPr>
              <w:t>2</w:t>
            </w:r>
            <w:r w:rsidR="006C4E4E" w:rsidRPr="002151BA">
              <w:rPr>
                <w:rFonts w:ascii="宋体" w:hAnsi="宋体" w:hint="eastAsia"/>
                <w:szCs w:val="21"/>
              </w:rPr>
              <w:t>/2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6C4E4E" w:rsidRPr="000017A1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2111AE" w:rsidRPr="002E27E1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111AE" w:rsidRPr="002E27E1" w:rsidRDefault="002111AE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先修课程：</w:t>
            </w:r>
            <w:r w:rsidR="006C4E4E" w:rsidRPr="002151BA">
              <w:rPr>
                <w:rFonts w:ascii="宋体" w:hAnsi="宋体" w:hint="eastAsia"/>
                <w:szCs w:val="21"/>
              </w:rPr>
              <w:t>工程流体力学、热力学、传热传质学等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授课时间：</w:t>
            </w:r>
            <w:r w:rsidR="006C4E4E">
              <w:rPr>
                <w:rFonts w:ascii="宋体" w:hAnsi="宋体" w:hint="eastAsia"/>
                <w:szCs w:val="21"/>
              </w:rPr>
              <w:t>星期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一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1</w:t>
            </w:r>
            <w:r w:rsidR="006C4E4E">
              <w:rPr>
                <w:rFonts w:ascii="宋体" w:hAnsi="宋体"/>
                <w:szCs w:val="21"/>
              </w:rPr>
              <w:t>-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2</w:t>
            </w:r>
            <w:r w:rsidR="006C4E4E" w:rsidRPr="000017A1">
              <w:rPr>
                <w:rFonts w:ascii="宋体" w:hAnsi="宋体"/>
                <w:szCs w:val="21"/>
              </w:rPr>
              <w:t>节</w:t>
            </w:r>
            <w:r w:rsidR="006C4E4E">
              <w:rPr>
                <w:rFonts w:ascii="宋体" w:hAnsi="宋体"/>
                <w:szCs w:val="21"/>
              </w:rPr>
              <w:t xml:space="preserve"> /6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C</w:t>
            </w:r>
            <w:r w:rsidR="006C4E4E">
              <w:rPr>
                <w:rFonts w:ascii="宋体" w:hAnsi="宋体"/>
                <w:szCs w:val="21"/>
              </w:rPr>
              <w:t>-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1</w:t>
            </w:r>
            <w:r w:rsidR="006C4E4E" w:rsidRPr="000017A1">
              <w:rPr>
                <w:rFonts w:ascii="宋体" w:hAnsi="宋体"/>
                <w:szCs w:val="21"/>
              </w:rPr>
              <w:t>02/1-16</w:t>
            </w:r>
            <w:r w:rsidR="006C4E4E" w:rsidRPr="000017A1"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6C4E4E" w:rsidRPr="000017A1">
              <w:rPr>
                <w:rFonts w:ascii="宋体" w:hAnsi="宋体" w:hint="eastAsia"/>
                <w:szCs w:val="21"/>
              </w:rPr>
              <w:t>松山湖校区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授课对象：</w:t>
            </w:r>
            <w:r w:rsidR="006C4E4E" w:rsidRPr="002151BA">
              <w:rPr>
                <w:rFonts w:ascii="宋体" w:hAnsi="宋体"/>
                <w:szCs w:val="21"/>
              </w:rPr>
              <w:t>201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4</w:t>
            </w:r>
            <w:r w:rsidR="006C4E4E" w:rsidRPr="002151BA">
              <w:rPr>
                <w:rFonts w:ascii="宋体" w:hAnsi="宋体"/>
                <w:szCs w:val="21"/>
              </w:rPr>
              <w:t>能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源</w:t>
            </w:r>
            <w:r w:rsidR="006C4E4E" w:rsidRPr="002151BA">
              <w:rPr>
                <w:rFonts w:ascii="宋体" w:hAnsi="宋体"/>
                <w:szCs w:val="21"/>
              </w:rPr>
              <w:t>1</w:t>
            </w:r>
            <w:r w:rsidR="006C4E4E" w:rsidRPr="002151BA">
              <w:rPr>
                <w:rFonts w:ascii="宋体" w:hAnsi="宋体"/>
                <w:szCs w:val="21"/>
              </w:rPr>
              <w:t>班</w:t>
            </w:r>
            <w:r w:rsidR="006C4E4E">
              <w:rPr>
                <w:rFonts w:ascii="宋体" w:hAnsi="宋体"/>
                <w:szCs w:val="21"/>
              </w:rPr>
              <w:t>201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4</w:t>
            </w:r>
            <w:r w:rsidR="006C4E4E" w:rsidRPr="002151BA">
              <w:rPr>
                <w:rFonts w:ascii="宋体" w:hAnsi="宋体"/>
                <w:szCs w:val="21"/>
              </w:rPr>
              <w:t>能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源</w:t>
            </w:r>
            <w:r w:rsidR="006C4E4E">
              <w:rPr>
                <w:rFonts w:ascii="宋体" w:hAnsi="宋体" w:hint="eastAsia"/>
                <w:szCs w:val="21"/>
                <w:lang w:eastAsia="zh-TW"/>
              </w:rPr>
              <w:t>2</w:t>
            </w:r>
            <w:r w:rsidR="006C4E4E" w:rsidRPr="002151BA">
              <w:rPr>
                <w:rFonts w:ascii="宋体" w:hAnsi="宋体"/>
                <w:szCs w:val="21"/>
              </w:rPr>
              <w:t>班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6C4E4E" w:rsidRPr="002151BA">
              <w:rPr>
                <w:rFonts w:ascii="宋体" w:hAnsi="宋体" w:hint="eastAsia"/>
                <w:szCs w:val="21"/>
              </w:rPr>
              <w:t>化学工程与能源技术学院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C4E4E" w:rsidRPr="006C4E4E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张彦佐</w:t>
            </w:r>
            <w:r w:rsidR="006C4E4E" w:rsidRPr="006C4E4E">
              <w:rPr>
                <w:rFonts w:ascii="PMingLiU" w:eastAsia="宋体" w:hAnsi="PMingLiU"/>
                <w:sz w:val="21"/>
                <w:szCs w:val="21"/>
                <w:lang w:eastAsia="zh-CN"/>
              </w:rPr>
              <w:t>/</w:t>
            </w:r>
            <w:r w:rsidR="006C4E4E" w:rsidRPr="006C4E4E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6C4E4E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13018632023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6C4E4E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21"/>
                <w:szCs w:val="21"/>
                <w:lang w:eastAsia="zh-TW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6C4E4E">
              <w:rPr>
                <w:rFonts w:ascii="宋体" w:hAnsi="宋体" w:hint="eastAsia"/>
                <w:b/>
                <w:sz w:val="21"/>
                <w:szCs w:val="21"/>
                <w:lang w:eastAsia="zh-TW"/>
              </w:rPr>
              <w:t>zhangyz@dgut.edu.cn</w:t>
            </w:r>
          </w:p>
        </w:tc>
      </w:tr>
      <w:tr w:rsidR="002E27E1" w:rsidRPr="002E27E1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6C4E4E" w:rsidRPr="002151BA">
              <w:rPr>
                <w:rFonts w:ascii="宋体" w:hAnsi="宋体" w:hint="eastAsia"/>
                <w:szCs w:val="21"/>
              </w:rPr>
              <w:t>任意工作时间，办公室，电话或</w:t>
            </w:r>
            <w:r w:rsidR="006C4E4E" w:rsidRPr="002151BA">
              <w:rPr>
                <w:rFonts w:ascii="宋体" w:hAnsi="宋体" w:hint="eastAsia"/>
                <w:szCs w:val="21"/>
              </w:rPr>
              <w:t>Email</w:t>
            </w:r>
            <w:r w:rsidR="006C4E4E" w:rsidRPr="002151BA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35FDE" w:rsidRPr="00735FDE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6C4E4E">
              <w:rPr>
                <w:rFonts w:ascii="宋体" w:eastAsia="宋体" w:hAnsi="宋体"/>
                <w:b/>
                <w:szCs w:val="21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2D5A34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Default="00735FDE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446FA0" w:rsidRPr="000017A1">
              <w:rPr>
                <w:rFonts w:ascii="宋体" w:hAnsi="宋体"/>
                <w:szCs w:val="21"/>
              </w:rPr>
              <w:t>《</w:t>
            </w:r>
            <w:r w:rsidR="00446FA0" w:rsidRPr="000017A1">
              <w:rPr>
                <w:rFonts w:ascii="宋体" w:hAnsi="宋体" w:hint="eastAsia"/>
                <w:szCs w:val="21"/>
              </w:rPr>
              <w:t>工业锅炉设备</w:t>
            </w:r>
            <w:r w:rsidR="00446FA0" w:rsidRPr="000017A1">
              <w:rPr>
                <w:rFonts w:ascii="宋体" w:hAnsi="宋体"/>
                <w:szCs w:val="21"/>
              </w:rPr>
              <w:t>》</w:t>
            </w:r>
            <w:r w:rsidR="00446FA0" w:rsidRPr="000017A1">
              <w:rPr>
                <w:rFonts w:ascii="宋体" w:hAnsi="宋体" w:hint="eastAsia"/>
                <w:szCs w:val="21"/>
              </w:rPr>
              <w:t>,</w:t>
            </w:r>
            <w:r w:rsidR="00446FA0" w:rsidRPr="000017A1">
              <w:rPr>
                <w:rFonts w:ascii="宋体" w:hAnsi="宋体" w:hint="eastAsia"/>
                <w:szCs w:val="21"/>
              </w:rPr>
              <w:t>丁崇功主</w:t>
            </w:r>
            <w:r w:rsidR="00446FA0" w:rsidRPr="000017A1">
              <w:rPr>
                <w:rFonts w:ascii="宋体" w:hAnsi="宋体"/>
                <w:szCs w:val="21"/>
              </w:rPr>
              <w:t>编，</w:t>
            </w:r>
            <w:r w:rsidR="00446FA0" w:rsidRPr="000017A1">
              <w:rPr>
                <w:rFonts w:ascii="宋体" w:hAnsi="宋体" w:hint="eastAsia"/>
                <w:szCs w:val="21"/>
              </w:rPr>
              <w:t>机械工业</w:t>
            </w:r>
            <w:r w:rsidR="00446FA0" w:rsidRPr="000017A1">
              <w:rPr>
                <w:rFonts w:ascii="宋体" w:hAnsi="宋体"/>
                <w:szCs w:val="21"/>
              </w:rPr>
              <w:t>出版社，</w:t>
            </w:r>
            <w:r w:rsidR="00446FA0" w:rsidRPr="000017A1">
              <w:rPr>
                <w:rFonts w:ascii="宋体" w:hAnsi="宋体"/>
                <w:szCs w:val="21"/>
              </w:rPr>
              <w:t>20</w:t>
            </w:r>
            <w:r w:rsidR="00446FA0" w:rsidRPr="000017A1">
              <w:rPr>
                <w:rFonts w:ascii="宋体" w:hAnsi="宋体" w:hint="eastAsia"/>
                <w:szCs w:val="21"/>
              </w:rPr>
              <w:t>10</w:t>
            </w:r>
            <w:r w:rsidR="00446FA0" w:rsidRPr="000017A1">
              <w:rPr>
                <w:rFonts w:ascii="宋体" w:hAnsi="宋体"/>
                <w:szCs w:val="21"/>
              </w:rPr>
              <w:t>，第</w:t>
            </w:r>
            <w:r w:rsidR="00446FA0" w:rsidRPr="000017A1">
              <w:rPr>
                <w:rFonts w:ascii="宋体" w:hAnsi="宋体" w:hint="eastAsia"/>
                <w:szCs w:val="21"/>
              </w:rPr>
              <w:t>1</w:t>
            </w:r>
            <w:r w:rsidR="00446FA0" w:rsidRPr="000017A1">
              <w:rPr>
                <w:rFonts w:ascii="宋体" w:hAnsi="宋体"/>
                <w:szCs w:val="21"/>
              </w:rPr>
              <w:t>版</w:t>
            </w:r>
          </w:p>
          <w:p w:rsidR="00735FDE" w:rsidRPr="002E27E1" w:rsidRDefault="00735FDE" w:rsidP="002D5A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446FA0" w:rsidRPr="000017A1">
              <w:rPr>
                <w:rFonts w:ascii="宋体" w:hAnsi="宋体"/>
                <w:szCs w:val="21"/>
              </w:rPr>
              <w:t>《</w:t>
            </w:r>
            <w:r w:rsidR="00446FA0" w:rsidRPr="000017A1">
              <w:rPr>
                <w:rFonts w:ascii="宋体" w:hAnsi="宋体" w:hint="eastAsia"/>
                <w:szCs w:val="21"/>
              </w:rPr>
              <w:t>锅炉原理</w:t>
            </w:r>
            <w:r w:rsidR="00446FA0" w:rsidRPr="000017A1">
              <w:rPr>
                <w:rFonts w:ascii="宋体" w:hAnsi="宋体"/>
                <w:szCs w:val="21"/>
              </w:rPr>
              <w:t>》</w:t>
            </w:r>
            <w:r w:rsidR="00446FA0" w:rsidRPr="000017A1">
              <w:rPr>
                <w:rFonts w:ascii="宋体" w:hAnsi="宋体" w:hint="eastAsia"/>
                <w:szCs w:val="21"/>
              </w:rPr>
              <w:t>，樊泉桂主</w:t>
            </w:r>
            <w:r w:rsidR="00446FA0" w:rsidRPr="000017A1">
              <w:rPr>
                <w:rFonts w:ascii="宋体" w:hAnsi="宋体"/>
                <w:szCs w:val="21"/>
              </w:rPr>
              <w:t>编，</w:t>
            </w:r>
            <w:r w:rsidR="00446FA0" w:rsidRPr="000017A1">
              <w:rPr>
                <w:rFonts w:ascii="宋体" w:hAnsi="宋体" w:hint="eastAsia"/>
                <w:szCs w:val="21"/>
              </w:rPr>
              <w:t>中国电力</w:t>
            </w:r>
            <w:r w:rsidR="00446FA0" w:rsidRPr="000017A1">
              <w:rPr>
                <w:rFonts w:ascii="宋体" w:hAnsi="宋体"/>
                <w:szCs w:val="21"/>
              </w:rPr>
              <w:t>出版社，</w:t>
            </w:r>
            <w:r w:rsidR="00446FA0" w:rsidRPr="000017A1">
              <w:rPr>
                <w:rFonts w:ascii="宋体" w:hAnsi="宋体"/>
                <w:szCs w:val="21"/>
              </w:rPr>
              <w:t>200</w:t>
            </w:r>
            <w:r w:rsidR="00446FA0" w:rsidRPr="000017A1">
              <w:rPr>
                <w:rFonts w:ascii="宋体" w:hAnsi="宋体" w:hint="eastAsia"/>
                <w:szCs w:val="21"/>
              </w:rPr>
              <w:t>8</w:t>
            </w:r>
            <w:r w:rsidR="00446FA0" w:rsidRPr="000017A1">
              <w:rPr>
                <w:rFonts w:ascii="宋体" w:hAnsi="宋体"/>
                <w:szCs w:val="21"/>
              </w:rPr>
              <w:t>，第</w:t>
            </w:r>
            <w:r w:rsidR="00446FA0" w:rsidRPr="000017A1">
              <w:rPr>
                <w:rFonts w:ascii="宋体" w:hAnsi="宋体" w:hint="eastAsia"/>
                <w:szCs w:val="21"/>
              </w:rPr>
              <w:t>1</w:t>
            </w:r>
            <w:r w:rsidR="00446FA0" w:rsidRPr="000017A1">
              <w:rPr>
                <w:rFonts w:ascii="宋体" w:hAnsi="宋体"/>
                <w:szCs w:val="21"/>
              </w:rPr>
              <w:t>版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446FA0" w:rsidRDefault="00446FA0" w:rsidP="00446FA0">
            <w:pPr>
              <w:spacing w:line="360" w:lineRule="auto"/>
              <w:ind w:firstLine="482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《工业锅炉》是热能与动力工程专业的一门</w:t>
            </w:r>
            <w:r w:rsidRPr="00656D72"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基础选修</w:t>
            </w:r>
            <w:r w:rsidRPr="00656D72">
              <w:rPr>
                <w:rFonts w:ascii="宋体" w:hAnsi="宋体" w:hint="eastAsia"/>
              </w:rPr>
              <w:t>课程。通过该课程的学习，学生应能掌握锅炉工作的基本原理，具有锅炉安全、经济运行的一般知识，并培养分析工程问题、</w:t>
            </w:r>
            <w:r w:rsidRPr="00CE4856">
              <w:rPr>
                <w:rFonts w:ascii="宋体" w:hAnsi="宋体" w:hint="eastAsia"/>
              </w:rPr>
              <w:t>设计、计算和试验的初步能力</w:t>
            </w:r>
            <w:r w:rsidRPr="00B224C8">
              <w:rPr>
                <w:rFonts w:ascii="宋体" w:hAnsi="宋体" w:hint="eastAsia"/>
              </w:rPr>
              <w:t>的工作打下必要的基础。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7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735FDE" w:rsidRPr="00917C66" w:rsidRDefault="00446FA0" w:rsidP="00061F27">
            <w:pPr>
              <w:tabs>
                <w:tab w:val="left" w:pos="1440"/>
              </w:tabs>
              <w:spacing w:after="0" w:line="0" w:lineRule="atLeast"/>
              <w:ind w:firstLineChars="200" w:firstLine="480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A1186D">
              <w:rPr>
                <w:rFonts w:ascii="宋体" w:hAnsi="宋体" w:hint="eastAsia"/>
              </w:rPr>
              <w:t>结合专业培养目标，提出本课程要达到的目标。这些目标包括：</w:t>
            </w:r>
          </w:p>
          <w:p w:rsidR="00446FA0" w:rsidRPr="00A1186D" w:rsidRDefault="00446FA0" w:rsidP="00B72862">
            <w:pPr>
              <w:tabs>
                <w:tab w:val="left" w:pos="1440"/>
              </w:tabs>
              <w:spacing w:line="360" w:lineRule="auto"/>
              <w:ind w:firstLineChars="200" w:firstLine="480"/>
              <w:outlineLvl w:val="0"/>
              <w:rPr>
                <w:rFonts w:ascii="宋体" w:hAnsi="宋体"/>
                <w:lang w:eastAsia="zh-TW"/>
              </w:rPr>
            </w:pPr>
            <w:r w:rsidRPr="00936533">
              <w:rPr>
                <w:rFonts w:ascii="宋体" w:hAnsi="宋体"/>
                <w:b/>
              </w:rPr>
              <w:t>1</w:t>
            </w:r>
            <w:r w:rsidRPr="005C6004">
              <w:rPr>
                <w:rFonts w:ascii="宋体" w:hAnsi="宋体" w:hint="eastAsia"/>
                <w:b/>
              </w:rPr>
              <w:t>．</w:t>
            </w:r>
            <w:r w:rsidRPr="005C6004">
              <w:rPr>
                <w:rFonts w:ascii="宋体" w:hAnsi="宋体"/>
                <w:b/>
              </w:rPr>
              <w:t>知识与</w:t>
            </w:r>
            <w:r>
              <w:rPr>
                <w:rFonts w:ascii="宋体" w:hAnsi="宋体" w:hint="eastAsia"/>
                <w:b/>
              </w:rPr>
              <w:t>技能目标</w:t>
            </w:r>
            <w:r w:rsidRPr="00936533">
              <w:rPr>
                <w:rFonts w:ascii="宋体" w:hAnsi="宋体"/>
                <w:b/>
              </w:rPr>
              <w:t>：</w:t>
            </w:r>
            <w:r w:rsidRPr="00A1186D">
              <w:rPr>
                <w:rFonts w:ascii="宋体" w:hAnsi="宋体"/>
              </w:rPr>
              <w:t>通过本课程的学习，使</w:t>
            </w:r>
            <w:r w:rsidRPr="00B224C8">
              <w:rPr>
                <w:rFonts w:ascii="宋体" w:hAnsi="宋体" w:hint="eastAsia"/>
              </w:rPr>
              <w:t>学生</w:t>
            </w:r>
            <w:r w:rsidR="00B72862" w:rsidRPr="00B72862">
              <w:rPr>
                <w:rFonts w:ascii="宋体" w:eastAsia="宋体" w:hAnsi="宋体" w:hint="eastAsia"/>
                <w:lang w:eastAsia="zh-CN"/>
              </w:rPr>
              <w:t>理解</w:t>
            </w:r>
            <w:r w:rsidRPr="00B224C8">
              <w:rPr>
                <w:rFonts w:ascii="宋体" w:hAnsi="宋体" w:hint="eastAsia"/>
              </w:rPr>
              <w:t>掌握</w:t>
            </w:r>
            <w:r>
              <w:rPr>
                <w:rFonts w:ascii="宋体" w:hAnsi="宋体" w:hint="eastAsia"/>
              </w:rPr>
              <w:t>锅炉工作原理，炉内过程和锅内过程的基本概念，掌握</w:t>
            </w:r>
            <w:r w:rsidRPr="00555C79">
              <w:rPr>
                <w:rFonts w:ascii="宋体" w:hAnsi="宋体" w:hint="eastAsia"/>
              </w:rPr>
              <w:t>锅炉热力计算及水循环计算方法</w:t>
            </w:r>
            <w:r>
              <w:rPr>
                <w:rFonts w:ascii="宋体" w:hAnsi="宋体" w:hint="eastAsia"/>
              </w:rPr>
              <w:t>，</w:t>
            </w:r>
            <w:r w:rsidRPr="00555C79">
              <w:rPr>
                <w:rFonts w:ascii="宋体" w:hAnsi="宋体" w:hint="eastAsia"/>
              </w:rPr>
              <w:t>能独立地应用基本理论，分析锅炉设计和运行的有关问题。</w:t>
            </w:r>
            <w:r>
              <w:rPr>
                <w:rFonts w:ascii="宋体" w:hAnsi="宋体" w:hint="eastAsia"/>
              </w:rPr>
              <w:t>在知识传授过程中，注重理论与工程实践相结合，让学生能够把所学知识融入到工程实践问题分析中。</w:t>
            </w:r>
          </w:p>
          <w:p w:rsidR="00446FA0" w:rsidRPr="00715675" w:rsidRDefault="00446FA0" w:rsidP="00446FA0">
            <w:pPr>
              <w:tabs>
                <w:tab w:val="left" w:pos="1440"/>
              </w:tabs>
              <w:spacing w:line="360" w:lineRule="auto"/>
              <w:ind w:firstLineChars="245" w:firstLine="589"/>
              <w:outlineLvl w:val="0"/>
              <w:rPr>
                <w:rFonts w:ascii="宋体" w:hAnsi="宋体"/>
              </w:rPr>
            </w:pPr>
            <w:r w:rsidRPr="00936533">
              <w:rPr>
                <w:rFonts w:ascii="宋体" w:hAnsi="宋体"/>
                <w:b/>
              </w:rPr>
              <w:t>2</w:t>
            </w:r>
            <w:r w:rsidRPr="00936533">
              <w:rPr>
                <w:rFonts w:ascii="宋体" w:hAnsi="宋体" w:hint="eastAsia"/>
                <w:b/>
              </w:rPr>
              <w:t>．过程与方法</w:t>
            </w:r>
            <w:r w:rsidRPr="00936533">
              <w:rPr>
                <w:rFonts w:ascii="宋体" w:hAnsi="宋体"/>
                <w:b/>
              </w:rPr>
              <w:t>目标：</w:t>
            </w:r>
            <w:r>
              <w:rPr>
                <w:rFonts w:ascii="宋体" w:hAnsi="宋体" w:hint="eastAsia"/>
              </w:rPr>
              <w:t>在学习这门课程中，向学生灌输工程系统和工艺的概念，注重锅炉系统的工作原理，具备分析系统安全、经济运行的理论知识，</w:t>
            </w:r>
            <w:r w:rsidR="00C567AB" w:rsidRPr="00C567AB">
              <w:rPr>
                <w:rFonts w:ascii="宋体" w:eastAsia="宋体" w:hAnsi="宋体"/>
                <w:lang w:eastAsia="zh-CN"/>
              </w:rPr>
              <w:t>综合</w:t>
            </w:r>
            <w:r w:rsidR="00C567AB" w:rsidRPr="00C567AB">
              <w:rPr>
                <w:rFonts w:ascii="宋体" w:eastAsia="宋体" w:hAnsi="宋体" w:hint="eastAsia"/>
                <w:lang w:eastAsia="zh-CN"/>
              </w:rPr>
              <w:t>所</w:t>
            </w:r>
            <w:r w:rsidR="00C567AB" w:rsidRPr="00C567AB">
              <w:rPr>
                <w:rFonts w:ascii="宋体" w:eastAsia="宋体" w:hAnsi="宋体"/>
                <w:lang w:eastAsia="zh-CN"/>
              </w:rPr>
              <w:t>学</w:t>
            </w:r>
            <w:r w:rsidR="00C567AB" w:rsidRPr="00C567AB">
              <w:rPr>
                <w:rFonts w:ascii="宋体" w:eastAsia="宋体" w:hAnsi="宋体" w:hint="eastAsia"/>
                <w:lang w:eastAsia="zh-CN"/>
              </w:rPr>
              <w:t>的知</w:t>
            </w:r>
            <w:r w:rsidR="00C567AB" w:rsidRPr="00C567AB">
              <w:rPr>
                <w:rFonts w:ascii="宋体" w:eastAsia="宋体" w:hAnsi="宋体"/>
                <w:lang w:eastAsia="zh-CN"/>
              </w:rPr>
              <w:t>识</w:t>
            </w:r>
            <w:r w:rsidR="00C567AB">
              <w:rPr>
                <w:rFonts w:ascii="宋体" w:hAnsi="宋体" w:hint="eastAsia"/>
                <w:lang w:eastAsia="zh-TW"/>
              </w:rPr>
              <w:t>，</w:t>
            </w:r>
            <w:r>
              <w:rPr>
                <w:rFonts w:ascii="宋体" w:hAnsi="宋体" w:hint="eastAsia"/>
              </w:rPr>
              <w:t>并培养学生分析和解决工程问题的能力。使学生的分</w:t>
            </w:r>
            <w:r>
              <w:rPr>
                <w:rFonts w:ascii="宋体" w:hAnsi="宋体" w:hint="eastAsia"/>
              </w:rPr>
              <w:lastRenderedPageBreak/>
              <w:t>析思维得到一定的训练，逐步形成科学的学习观和方法论</w:t>
            </w:r>
            <w:r w:rsidR="00B72862" w:rsidRPr="00B72862">
              <w:rPr>
                <w:rFonts w:ascii="宋体" w:eastAsia="宋体" w:hAnsi="宋体" w:hint="eastAsia"/>
                <w:lang w:eastAsia="zh-CN"/>
              </w:rPr>
              <w:t>，并</w:t>
            </w:r>
            <w:r w:rsidR="00B72862" w:rsidRPr="00B72862">
              <w:rPr>
                <w:rFonts w:ascii="宋体" w:eastAsia="宋体" w:hAnsi="宋体"/>
                <w:lang w:eastAsia="zh-CN"/>
              </w:rPr>
              <w:t>运</w:t>
            </w:r>
            <w:r w:rsidR="00B72862" w:rsidRPr="00B72862">
              <w:rPr>
                <w:rFonts w:ascii="宋体" w:eastAsia="宋体" w:hAnsi="宋体" w:hint="eastAsia"/>
                <w:lang w:eastAsia="zh-CN"/>
              </w:rPr>
              <w:t>用到生活中</w:t>
            </w:r>
            <w:r>
              <w:rPr>
                <w:rFonts w:ascii="宋体" w:hAnsi="宋体" w:hint="eastAsia"/>
              </w:rPr>
              <w:t>。</w:t>
            </w:r>
          </w:p>
          <w:p w:rsidR="00735FDE" w:rsidRPr="00917C66" w:rsidRDefault="00446FA0" w:rsidP="00317747">
            <w:pPr>
              <w:spacing w:after="0" w:line="360" w:lineRule="auto"/>
              <w:ind w:firstLineChars="200" w:firstLine="480"/>
              <w:rPr>
                <w:rFonts w:ascii="宋体" w:eastAsia="宋体" w:hAnsi="宋体"/>
                <w:b/>
                <w:sz w:val="21"/>
                <w:szCs w:val="21"/>
              </w:rPr>
            </w:pPr>
            <w:r w:rsidRPr="00446FA0">
              <w:rPr>
                <w:rFonts w:ascii="宋体" w:hAnsi="宋体"/>
                <w:b/>
              </w:rPr>
              <w:t>3</w:t>
            </w:r>
            <w:r w:rsidRPr="00446FA0">
              <w:rPr>
                <w:rFonts w:ascii="宋体" w:hAnsi="宋体" w:hint="eastAsia"/>
                <w:b/>
              </w:rPr>
              <w:t>．情感、态度与价值观发展目标</w:t>
            </w:r>
            <w:r w:rsidRPr="00446FA0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Pr="00446FA0">
              <w:rPr>
                <w:rFonts w:ascii="宋体" w:hAnsi="宋体" w:hint="eastAsia"/>
              </w:rPr>
              <w:t>通过本课程的学习，培养作为一个热能工程技术人员必须具备的坚持不懈的学习精神，严谨治学的科学态度和积极向上的价值观，为未来的学习、工作和生活奠定良好的基础。</w:t>
            </w:r>
          </w:p>
        </w:tc>
        <w:tc>
          <w:tcPr>
            <w:tcW w:w="3185" w:type="dxa"/>
            <w:gridSpan w:val="4"/>
          </w:tcPr>
          <w:p w:rsidR="00735FDE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  <w:bookmarkStart w:id="0" w:name="_GoBack"/>
            <w:bookmarkEnd w:id="0"/>
          </w:p>
          <w:p w:rsidR="004670B8" w:rsidRPr="00917C66" w:rsidRDefault="004670B8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</w:pPr>
            <w:r w:rsidRPr="004670B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通过本专业的学习，学生应具备如下核心能力：</w:t>
            </w:r>
          </w:p>
          <w:p w:rsidR="00735FDE" w:rsidRPr="00917C66" w:rsidRDefault="00C35C33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 2" w:char="F052"/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1830C8"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C1.</w:t>
            </w:r>
            <w:r w:rsid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掌握及应用数学、基础自然科学以及能源与动力工程专业知识的能力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</w:p>
          <w:p w:rsidR="00735FDE" w:rsidRPr="00917C66" w:rsidRDefault="00C35C33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 2" w:char="F052"/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1830C8"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C2.</w:t>
            </w:r>
            <w:r w:rsidR="001830C8" w:rsidRP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具有设计与执行实验，并通过分析与解释数据，研究能源动力系统问题的能力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</w:p>
          <w:p w:rsidR="00735FDE" w:rsidRPr="00917C66" w:rsidRDefault="00C35C33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 2" w:char="F052"/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1830C8"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C3.</w:t>
            </w:r>
            <w:r w:rsid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具备能源与动力工程领域所需技能、技术及使用现代工具的能力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</w:p>
          <w:p w:rsidR="00735FDE" w:rsidRPr="00917C66" w:rsidRDefault="00C35C33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 2" w:char="F052"/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1830C8"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C4.</w:t>
            </w:r>
            <w:r w:rsid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能源动力系统的开发、运行及控制的设计能力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1830C8"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C5.</w:t>
            </w:r>
            <w:r w:rsidR="001830C8" w:rsidRP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项目管理、有效沟通协调与团队合作能力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1830C8"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C6.</w:t>
            </w:r>
            <w:r w:rsidR="001830C8" w:rsidRP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发掘、分析与解决复杂工程问题的能力，并了解工程技术及解决方案对环境、社会及全球的影响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917C66" w:rsidRDefault="00C35C33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 2" w:char="F052"/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1830C8"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C7.</w:t>
            </w:r>
            <w:r w:rsidR="001830C8" w:rsidRP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认识科技发展现状与趋势，培养自主学习的习惯和持续学习的能力</w:t>
            </w:r>
            <w:r w:rsid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</w:p>
          <w:p w:rsidR="00735FDE" w:rsidRPr="001830C8" w:rsidRDefault="001830C8" w:rsidP="001830C8">
            <w:pPr>
              <w:pStyle w:val="a8"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firstLineChars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830C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lastRenderedPageBreak/>
              <w:t>C8.</w:t>
            </w:r>
            <w:r w:rsidRPr="001830C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理解并遵守职业道德和规范、认知专业伦理，践行社会主义核心价值观</w:t>
            </w:r>
            <w:r w:rsidRPr="001830C8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111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概述、锅炉设备的构成和工作过程</w:t>
            </w:r>
          </w:p>
        </w:tc>
        <w:tc>
          <w:tcPr>
            <w:tcW w:w="623" w:type="dxa"/>
            <w:vAlign w:val="center"/>
          </w:tcPr>
          <w:p w:rsidR="00446FA0" w:rsidRPr="004D30C7" w:rsidRDefault="00446FA0" w:rsidP="00446FA0">
            <w:pPr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熟练掌握锅炉机组的工作过程，了解机组汽水系统、风、煤、烟、灰系统的工作流程；了解锅炉工作原理及其构造；熟悉供热锅炉特点与类型；了解锅炉房设备和工艺。</w:t>
            </w:r>
          </w:p>
        </w:tc>
        <w:tc>
          <w:tcPr>
            <w:tcW w:w="1198" w:type="dxa"/>
            <w:gridSpan w:val="2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color w:val="000000"/>
                <w:sz w:val="22"/>
                <w:lang w:val="en-GB"/>
              </w:rPr>
              <w:t>课堂作业</w:t>
            </w: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锅炉燃料</w:t>
            </w:r>
          </w:p>
        </w:tc>
        <w:tc>
          <w:tcPr>
            <w:tcW w:w="623" w:type="dxa"/>
            <w:vAlign w:val="center"/>
          </w:tcPr>
          <w:p w:rsidR="00446FA0" w:rsidRPr="004D30C7" w:rsidRDefault="00446FA0" w:rsidP="00446FA0">
            <w:pPr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掌握元素分析与工业分析概念，掌握煤的工业分析和发热量测定的方法，理解挥发分、焦炭、水分、灰分、硫分和灰熔点对锅炉工作的影响。</w:t>
            </w:r>
          </w:p>
        </w:tc>
        <w:tc>
          <w:tcPr>
            <w:tcW w:w="1198" w:type="dxa"/>
            <w:gridSpan w:val="2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color w:val="000000"/>
                <w:sz w:val="22"/>
                <w:lang w:val="en-GB"/>
              </w:rPr>
            </w:pP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</w:p>
        </w:tc>
        <w:tc>
          <w:tcPr>
            <w:tcW w:w="1729" w:type="dxa"/>
            <w:gridSpan w:val="2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工业锅炉热工计算</w:t>
            </w:r>
          </w:p>
        </w:tc>
        <w:tc>
          <w:tcPr>
            <w:tcW w:w="623" w:type="dxa"/>
            <w:vAlign w:val="center"/>
          </w:tcPr>
          <w:p w:rsidR="00446FA0" w:rsidRPr="004D30C7" w:rsidRDefault="00446FA0" w:rsidP="00446FA0">
            <w:pPr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掌握燃烧过程化学反应方程、理论（实际）空气量、过量空气系数、理论（实际）烟气量等的计算方法，掌握空气与烟气焓的计算方法和锅炉机组热平衡计算方法。</w:t>
            </w:r>
          </w:p>
        </w:tc>
        <w:tc>
          <w:tcPr>
            <w:tcW w:w="1198" w:type="dxa"/>
            <w:gridSpan w:val="2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color w:val="000000"/>
                <w:sz w:val="22"/>
                <w:lang w:val="en-GB"/>
              </w:rPr>
            </w:pP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5-6</w:t>
            </w:r>
          </w:p>
        </w:tc>
        <w:tc>
          <w:tcPr>
            <w:tcW w:w="1729" w:type="dxa"/>
            <w:gridSpan w:val="2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工业锅炉本体结构</w:t>
            </w:r>
          </w:p>
        </w:tc>
        <w:tc>
          <w:tcPr>
            <w:tcW w:w="623" w:type="dxa"/>
            <w:vAlign w:val="center"/>
          </w:tcPr>
          <w:p w:rsidR="00446FA0" w:rsidRPr="004D30C7" w:rsidRDefault="00446FA0" w:rsidP="00446FA0">
            <w:pPr>
              <w:ind w:left="600" w:hanging="567"/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ascii="宋体" w:hint="eastAsia"/>
                <w:sz w:val="22"/>
              </w:rPr>
              <w:t>了解锅炉发展史，熟悉锅炉本体结构、辅助受热面及安全附件</w:t>
            </w:r>
          </w:p>
        </w:tc>
        <w:tc>
          <w:tcPr>
            <w:tcW w:w="1198" w:type="dxa"/>
            <w:gridSpan w:val="2"/>
            <w:vAlign w:val="center"/>
          </w:tcPr>
          <w:p w:rsidR="00446FA0" w:rsidRPr="004D30C7" w:rsidRDefault="00446FA0" w:rsidP="00446FA0">
            <w:pPr>
              <w:jc w:val="center"/>
              <w:rPr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color w:val="000000"/>
                <w:sz w:val="22"/>
                <w:lang w:val="en-GB"/>
              </w:rPr>
              <w:t>课堂作业</w:t>
            </w: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7-8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left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工业锅炉的燃烧设备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ind w:left="600" w:hanging="567"/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4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ascii="宋体" w:hint="eastAsia"/>
                <w:sz w:val="22"/>
              </w:rPr>
              <w:t>了解和掌握燃料的燃烧过程；掌握各种燃烧方式的设备及其热力特性。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center"/>
              <w:rPr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课堂讲授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left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工业锅炉的水动力工况及蒸汽净化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ind w:left="600" w:hanging="567"/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2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rPr>
                <w:rFonts w:ascii="宋体"/>
                <w:sz w:val="22"/>
              </w:rPr>
            </w:pPr>
            <w:r w:rsidRPr="004D30C7">
              <w:rPr>
                <w:rFonts w:ascii="宋体" w:hint="eastAsia"/>
                <w:sz w:val="22"/>
              </w:rPr>
              <w:t>了解和掌握工业锅炉的水动力工况；掌握锅炉蒸汽的净化方法。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446FA0" w:rsidRPr="00D56079" w:rsidRDefault="00446FA0" w:rsidP="00D56079">
            <w:pPr>
              <w:rPr>
                <w:rFonts w:ascii="宋体"/>
                <w:sz w:val="22"/>
              </w:rPr>
            </w:pPr>
            <w:r w:rsidRPr="00D56079">
              <w:rPr>
                <w:rFonts w:ascii="宋体" w:hint="eastAsia"/>
                <w:sz w:val="22"/>
              </w:rPr>
              <w:t>课堂讲授</w:t>
            </w:r>
            <w:r w:rsidR="00D56079" w:rsidRPr="00D56079">
              <w:rPr>
                <w:rFonts w:ascii="宋体" w:hint="eastAsia"/>
                <w:sz w:val="22"/>
              </w:rPr>
              <w:t>/</w:t>
            </w:r>
            <w:r w:rsidR="00D56079" w:rsidRPr="00D56079">
              <w:rPr>
                <w:rFonts w:ascii="宋体" w:hint="eastAsia"/>
                <w:sz w:val="22"/>
              </w:rPr>
              <w:t>小组讨论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color w:val="000000"/>
                <w:sz w:val="22"/>
                <w:lang w:val="en-GB"/>
              </w:rPr>
            </w:pP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11-12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left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工业锅炉受热面热力计算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ind w:left="600" w:hanging="567"/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ascii="宋体" w:hint="eastAsia"/>
                <w:sz w:val="22"/>
              </w:rPr>
              <w:t>掌握基本方程，传热温压，传热系数，对流受热面积和通流面积，各种受热面的换热计算。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D56079" w:rsidRDefault="00446FA0" w:rsidP="00D56079">
            <w:pPr>
              <w:rPr>
                <w:rFonts w:ascii="宋体"/>
                <w:sz w:val="22"/>
              </w:rPr>
            </w:pPr>
            <w:r w:rsidRPr="00D56079">
              <w:rPr>
                <w:rFonts w:ascii="宋体" w:hint="eastAsia"/>
                <w:sz w:val="22"/>
              </w:rPr>
              <w:t>课堂讲授</w:t>
            </w:r>
            <w:r w:rsidR="00D56079" w:rsidRPr="00D56079">
              <w:rPr>
                <w:rFonts w:ascii="宋体" w:hint="eastAsia"/>
                <w:sz w:val="22"/>
              </w:rPr>
              <w:t>/</w:t>
            </w:r>
            <w:r w:rsidR="00D56079" w:rsidRPr="00D56079">
              <w:rPr>
                <w:rFonts w:ascii="宋体" w:hint="eastAsia"/>
                <w:sz w:val="22"/>
              </w:rPr>
              <w:t>小组讨论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B16E6A" w:rsidRDefault="00446FA0" w:rsidP="00446F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left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锅炉大气污染物的排放与控制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ind w:left="600" w:hanging="567"/>
              <w:jc w:val="center"/>
              <w:rPr>
                <w:sz w:val="22"/>
              </w:rPr>
            </w:pPr>
            <w:r w:rsidRPr="004D30C7">
              <w:rPr>
                <w:sz w:val="22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ascii="宋体" w:hint="eastAsia"/>
                <w:sz w:val="22"/>
              </w:rPr>
              <w:t>掌握锅炉大气的污染物；掌握工业锅炉除尘技术和烟气处理技术。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D56079" w:rsidRDefault="00446FA0" w:rsidP="00D56079">
            <w:pPr>
              <w:rPr>
                <w:rFonts w:ascii="宋体"/>
                <w:sz w:val="22"/>
              </w:rPr>
            </w:pPr>
            <w:r w:rsidRPr="00D56079">
              <w:rPr>
                <w:rFonts w:ascii="宋体" w:hint="eastAsia"/>
                <w:sz w:val="22"/>
              </w:rPr>
              <w:t>课堂讲授</w:t>
            </w:r>
            <w:r w:rsidR="00D56079" w:rsidRPr="00D56079">
              <w:rPr>
                <w:rFonts w:ascii="宋体" w:hint="eastAsia"/>
                <w:sz w:val="22"/>
              </w:rPr>
              <w:t>/</w:t>
            </w:r>
            <w:r w:rsidR="00D56079" w:rsidRPr="00D56079">
              <w:rPr>
                <w:rFonts w:ascii="宋体" w:hint="eastAsia"/>
                <w:sz w:val="22"/>
              </w:rPr>
              <w:t>小组讨论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color w:val="000000"/>
                <w:sz w:val="22"/>
                <w:lang w:val="en-GB"/>
              </w:rPr>
            </w:pP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901248" w:rsidRDefault="00446FA0" w:rsidP="00446F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讨论与复习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ind w:left="600" w:hanging="567"/>
              <w:jc w:val="center"/>
              <w:rPr>
                <w:sz w:val="22"/>
              </w:rPr>
            </w:pPr>
            <w:r w:rsidRPr="004D30C7">
              <w:rPr>
                <w:sz w:val="22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4D30C7" w:rsidRDefault="00446FA0" w:rsidP="00446FA0">
            <w:pPr>
              <w:spacing w:after="0" w:line="0" w:lineRule="atLeas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Default="00446FA0" w:rsidP="00446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0" w:rsidRPr="00133138" w:rsidRDefault="00446FA0" w:rsidP="00446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735FDE" w:rsidRPr="00446FA0" w:rsidRDefault="00446FA0" w:rsidP="00061F27">
            <w:pPr>
              <w:spacing w:after="0" w:line="0" w:lineRule="atLeast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ascii="宋体" w:hAnsi="宋体" w:hint="eastAsia"/>
                <w:sz w:val="21"/>
                <w:szCs w:val="21"/>
                <w:lang w:eastAsia="zh-TW"/>
              </w:rPr>
              <w:t>26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56079" w:rsidRPr="002E27E1" w:rsidTr="00D56079">
        <w:trPr>
          <w:trHeight w:val="340"/>
          <w:jc w:val="center"/>
        </w:trPr>
        <w:tc>
          <w:tcPr>
            <w:tcW w:w="649" w:type="dxa"/>
            <w:vAlign w:val="center"/>
          </w:tcPr>
          <w:p w:rsidR="00D56079" w:rsidRPr="00133138" w:rsidRDefault="00D56079" w:rsidP="00D560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29" w:type="dxa"/>
            <w:gridSpan w:val="2"/>
            <w:vAlign w:val="center"/>
          </w:tcPr>
          <w:p w:rsidR="00D56079" w:rsidRPr="004D30C7" w:rsidRDefault="00D56079" w:rsidP="00D56079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自然循环锅内过程</w:t>
            </w:r>
          </w:p>
        </w:tc>
        <w:tc>
          <w:tcPr>
            <w:tcW w:w="623" w:type="dxa"/>
            <w:vAlign w:val="center"/>
          </w:tcPr>
          <w:p w:rsidR="00D56079" w:rsidRPr="004D30C7" w:rsidRDefault="00D56079" w:rsidP="00D56079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2410" w:type="dxa"/>
            <w:gridSpan w:val="2"/>
          </w:tcPr>
          <w:p w:rsidR="00D56079" w:rsidRPr="004D30C7" w:rsidRDefault="00D56079" w:rsidP="00D56079">
            <w:pPr>
              <w:jc w:val="left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重点：自然循环锅炉工作原理；</w:t>
            </w:r>
          </w:p>
          <w:p w:rsidR="00D56079" w:rsidRPr="004D30C7" w:rsidRDefault="00D56079" w:rsidP="00D56079">
            <w:pPr>
              <w:jc w:val="left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难点：停滞、倒流、下降管带汽等现象的实现。</w:t>
            </w:r>
          </w:p>
          <w:p w:rsidR="00D56079" w:rsidRPr="004D30C7" w:rsidRDefault="00D56079" w:rsidP="00D56079">
            <w:pPr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教学方法：学生要认真预习实验步骤，掌握实验的关键性操作步骤：通过电工学、传热学、锅炉原理等理论实现试验目的。</w:t>
            </w:r>
          </w:p>
        </w:tc>
        <w:tc>
          <w:tcPr>
            <w:tcW w:w="1701" w:type="dxa"/>
            <w:gridSpan w:val="2"/>
            <w:vAlign w:val="center"/>
          </w:tcPr>
          <w:p w:rsidR="00D56079" w:rsidRPr="00133138" w:rsidRDefault="00D56079" w:rsidP="00D560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</w:t>
            </w:r>
          </w:p>
        </w:tc>
        <w:tc>
          <w:tcPr>
            <w:tcW w:w="1198" w:type="dxa"/>
            <w:gridSpan w:val="2"/>
            <w:vAlign w:val="center"/>
          </w:tcPr>
          <w:p w:rsidR="00D56079" w:rsidRPr="00D56079" w:rsidRDefault="00D56079" w:rsidP="00D56079">
            <w:pPr>
              <w:jc w:val="center"/>
              <w:rPr>
                <w:rFonts w:ascii="宋体" w:hAnsi="宋体"/>
                <w:szCs w:val="21"/>
              </w:rPr>
            </w:pPr>
            <w:r w:rsidRPr="00D56079">
              <w:rPr>
                <w:rFonts w:ascii="宋体" w:hAnsi="宋体" w:hint="eastAsia"/>
                <w:szCs w:val="21"/>
              </w:rPr>
              <w:t>实验</w:t>
            </w:r>
          </w:p>
        </w:tc>
        <w:tc>
          <w:tcPr>
            <w:tcW w:w="1091" w:type="dxa"/>
            <w:vAlign w:val="center"/>
          </w:tcPr>
          <w:p w:rsidR="00D56079" w:rsidRPr="002E27E1" w:rsidRDefault="00D56079" w:rsidP="00D5607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56079" w:rsidRPr="002E27E1" w:rsidTr="00D56079">
        <w:trPr>
          <w:trHeight w:val="340"/>
          <w:jc w:val="center"/>
        </w:trPr>
        <w:tc>
          <w:tcPr>
            <w:tcW w:w="649" w:type="dxa"/>
            <w:vAlign w:val="center"/>
          </w:tcPr>
          <w:p w:rsidR="00D56079" w:rsidRPr="00133138" w:rsidRDefault="00D56079" w:rsidP="00D560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29" w:type="dxa"/>
            <w:gridSpan w:val="2"/>
            <w:vAlign w:val="center"/>
          </w:tcPr>
          <w:p w:rsidR="00D56079" w:rsidRPr="004D30C7" w:rsidRDefault="00D56079" w:rsidP="00D56079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煤电发热量测定</w:t>
            </w:r>
          </w:p>
        </w:tc>
        <w:tc>
          <w:tcPr>
            <w:tcW w:w="623" w:type="dxa"/>
            <w:vAlign w:val="center"/>
          </w:tcPr>
          <w:p w:rsidR="00D56079" w:rsidRPr="004D30C7" w:rsidRDefault="00D56079" w:rsidP="00D56079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2410" w:type="dxa"/>
            <w:gridSpan w:val="2"/>
          </w:tcPr>
          <w:p w:rsidR="00D56079" w:rsidRPr="004D30C7" w:rsidRDefault="00D56079" w:rsidP="00D56079">
            <w:pPr>
              <w:jc w:val="left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重点：测量煤的弹筒热量并将其折算成高位发热量和低位发热量；</w:t>
            </w:r>
          </w:p>
          <w:p w:rsidR="00D56079" w:rsidRPr="004D30C7" w:rsidRDefault="00D56079" w:rsidP="00D56079">
            <w:pPr>
              <w:jc w:val="left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难点：本实验操作难度比较高，学生在操作过程中要非常仔细；</w:t>
            </w:r>
          </w:p>
          <w:p w:rsidR="00D56079" w:rsidRPr="004D30C7" w:rsidRDefault="00D56079" w:rsidP="00D56079">
            <w:pPr>
              <w:jc w:val="left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教学方法：学生要认真预习实验步骤，掌握实验的关键性操作步骤：煤粉的干度、细度；棉线的干度、温度计读数方法等。</w:t>
            </w:r>
          </w:p>
        </w:tc>
        <w:tc>
          <w:tcPr>
            <w:tcW w:w="1701" w:type="dxa"/>
            <w:gridSpan w:val="2"/>
            <w:vAlign w:val="center"/>
          </w:tcPr>
          <w:p w:rsidR="00D56079" w:rsidRPr="00133138" w:rsidRDefault="00D56079" w:rsidP="00D5607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综合</w:t>
            </w:r>
          </w:p>
        </w:tc>
        <w:tc>
          <w:tcPr>
            <w:tcW w:w="1198" w:type="dxa"/>
            <w:gridSpan w:val="2"/>
            <w:vAlign w:val="center"/>
          </w:tcPr>
          <w:p w:rsidR="00D56079" w:rsidRPr="00D56079" w:rsidRDefault="00D56079" w:rsidP="00D56079">
            <w:pPr>
              <w:jc w:val="center"/>
              <w:rPr>
                <w:rFonts w:ascii="宋体" w:hAnsi="宋体"/>
                <w:szCs w:val="21"/>
              </w:rPr>
            </w:pPr>
            <w:r w:rsidRPr="00D56079">
              <w:rPr>
                <w:rFonts w:ascii="宋体" w:hAnsi="宋体" w:hint="eastAsia"/>
                <w:szCs w:val="21"/>
              </w:rPr>
              <w:t>实验</w:t>
            </w:r>
          </w:p>
        </w:tc>
        <w:tc>
          <w:tcPr>
            <w:tcW w:w="1091" w:type="dxa"/>
            <w:vAlign w:val="center"/>
          </w:tcPr>
          <w:p w:rsidR="00D56079" w:rsidRPr="002E27E1" w:rsidRDefault="00D56079" w:rsidP="00D5607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6FA0" w:rsidRPr="002E27E1" w:rsidTr="00B154FC">
        <w:trPr>
          <w:trHeight w:val="340"/>
          <w:jc w:val="center"/>
        </w:trPr>
        <w:tc>
          <w:tcPr>
            <w:tcW w:w="649" w:type="dxa"/>
            <w:vAlign w:val="center"/>
          </w:tcPr>
          <w:p w:rsidR="00446FA0" w:rsidRDefault="00446FA0" w:rsidP="00446F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14-15</w:t>
            </w:r>
          </w:p>
        </w:tc>
        <w:tc>
          <w:tcPr>
            <w:tcW w:w="1729" w:type="dxa"/>
            <w:gridSpan w:val="2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卧式燃油（气）锅炉模拟机</w:t>
            </w:r>
          </w:p>
        </w:tc>
        <w:tc>
          <w:tcPr>
            <w:tcW w:w="623" w:type="dxa"/>
            <w:vAlign w:val="center"/>
          </w:tcPr>
          <w:p w:rsidR="00446FA0" w:rsidRPr="004D30C7" w:rsidRDefault="00446FA0" w:rsidP="00446FA0">
            <w:pPr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2410" w:type="dxa"/>
            <w:gridSpan w:val="2"/>
          </w:tcPr>
          <w:p w:rsidR="00446FA0" w:rsidRPr="004D30C7" w:rsidRDefault="00446FA0" w:rsidP="00446FA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重点：锅炉模拟机上再现了锅炉的实际结构，了解锅炉的附属设备及安全附件结构和安装位置；难点：编辑锅炉的安全操作、锅炉故障应急操作动画，模拟再现了</w:t>
            </w:r>
            <w:r w:rsidRPr="004D30C7">
              <w:rPr>
                <w:rFonts w:ascii="宋体" w:hAnsi="宋体" w:hint="eastAsia"/>
                <w:sz w:val="22"/>
              </w:rPr>
              <w:lastRenderedPageBreak/>
              <w:t>锅炉运行、故障现象。</w:t>
            </w:r>
          </w:p>
        </w:tc>
        <w:tc>
          <w:tcPr>
            <w:tcW w:w="1701" w:type="dxa"/>
            <w:gridSpan w:val="2"/>
            <w:vAlign w:val="center"/>
          </w:tcPr>
          <w:p w:rsidR="00446FA0" w:rsidRPr="00133138" w:rsidRDefault="00446FA0" w:rsidP="00446FA0">
            <w:pPr>
              <w:jc w:val="center"/>
            </w:pPr>
            <w:r>
              <w:rPr>
                <w:rFonts w:ascii="宋体" w:hAnsi="宋体" w:hint="eastAsia"/>
                <w:szCs w:val="21"/>
              </w:rPr>
              <w:lastRenderedPageBreak/>
              <w:t>综合</w:t>
            </w:r>
          </w:p>
        </w:tc>
        <w:tc>
          <w:tcPr>
            <w:tcW w:w="1198" w:type="dxa"/>
            <w:gridSpan w:val="2"/>
            <w:vAlign w:val="center"/>
          </w:tcPr>
          <w:p w:rsidR="00446FA0" w:rsidRPr="00133138" w:rsidRDefault="00D56079" w:rsidP="00446FA0">
            <w:pPr>
              <w:jc w:val="center"/>
              <w:rPr>
                <w:rFonts w:ascii="宋体" w:hAnsi="宋体"/>
                <w:szCs w:val="21"/>
              </w:rPr>
            </w:pPr>
            <w:r w:rsidRPr="00D56079">
              <w:rPr>
                <w:rFonts w:ascii="宋体" w:hAnsi="宋体" w:hint="eastAsia"/>
                <w:szCs w:val="21"/>
              </w:rPr>
              <w:t>实验</w:t>
            </w:r>
          </w:p>
        </w:tc>
        <w:tc>
          <w:tcPr>
            <w:tcW w:w="1091" w:type="dxa"/>
            <w:vAlign w:val="center"/>
          </w:tcPr>
          <w:p w:rsidR="00446FA0" w:rsidRPr="002E27E1" w:rsidRDefault="00446FA0" w:rsidP="00446FA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735FDE" w:rsidRPr="00446FA0" w:rsidRDefault="00446FA0" w:rsidP="00061F27">
            <w:pPr>
              <w:spacing w:after="0" w:line="0" w:lineRule="atLeast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ascii="宋体" w:hAnsi="宋体"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2111AE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7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446FA0" w:rsidRPr="004D30C7" w:rsidRDefault="00446FA0" w:rsidP="00C2019F">
            <w:pPr>
              <w:snapToGrid w:val="0"/>
              <w:spacing w:line="240" w:lineRule="atLeast"/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平时成绩</w:t>
            </w:r>
          </w:p>
        </w:tc>
        <w:tc>
          <w:tcPr>
            <w:tcW w:w="5811" w:type="dxa"/>
            <w:gridSpan w:val="7"/>
            <w:vAlign w:val="center"/>
          </w:tcPr>
          <w:p w:rsidR="00446FA0" w:rsidRPr="004D30C7" w:rsidRDefault="00446FA0" w:rsidP="00446FA0">
            <w:pPr>
              <w:snapToGrid w:val="0"/>
              <w:spacing w:line="240" w:lineRule="atLeast"/>
              <w:ind w:left="180"/>
              <w:rPr>
                <w:rFonts w:ascii="宋体" w:hAnsi="宋体"/>
                <w:sz w:val="22"/>
              </w:rPr>
            </w:pPr>
            <w:r w:rsidRPr="004D30C7">
              <w:rPr>
                <w:sz w:val="22"/>
              </w:rPr>
              <w:t>1.</w:t>
            </w:r>
            <w:r w:rsidRPr="004D30C7">
              <w:rPr>
                <w:rFonts w:hint="eastAsia"/>
                <w:sz w:val="22"/>
              </w:rPr>
              <w:t xml:space="preserve"> </w:t>
            </w:r>
            <w:r w:rsidRPr="004D30C7">
              <w:rPr>
                <w:rFonts w:ascii="宋体" w:hAnsi="宋体" w:hint="eastAsia"/>
                <w:sz w:val="22"/>
              </w:rPr>
              <w:t>评价标准：以老师主观打分为主。</w:t>
            </w:r>
          </w:p>
          <w:p w:rsidR="00446FA0" w:rsidRPr="004D30C7" w:rsidRDefault="00446FA0" w:rsidP="00446FA0">
            <w:pPr>
              <w:snapToGrid w:val="0"/>
              <w:spacing w:line="240" w:lineRule="atLeast"/>
              <w:ind w:leftChars="86" w:left="492" w:hangingChars="130" w:hanging="286"/>
              <w:rPr>
                <w:rFonts w:ascii="宋体" w:hAnsi="宋体"/>
                <w:color w:val="FF0000"/>
                <w:sz w:val="22"/>
              </w:rPr>
            </w:pPr>
            <w:r w:rsidRPr="004D30C7">
              <w:rPr>
                <w:sz w:val="22"/>
              </w:rPr>
              <w:t>2.</w:t>
            </w:r>
            <w:r w:rsidRPr="004D30C7">
              <w:rPr>
                <w:rFonts w:ascii="宋体" w:hAnsi="宋体" w:hint="eastAsia"/>
                <w:sz w:val="22"/>
              </w:rPr>
              <w:t xml:space="preserve"> </w:t>
            </w:r>
            <w:r w:rsidRPr="004D30C7">
              <w:rPr>
                <w:rFonts w:ascii="宋体" w:hAnsi="宋体" w:hint="eastAsia"/>
                <w:sz w:val="22"/>
              </w:rPr>
              <w:t>要求：平时课程表现</w:t>
            </w:r>
            <w:r w:rsidRPr="004D30C7">
              <w:rPr>
                <w:rFonts w:ascii="宋体" w:hAnsi="宋体" w:hint="eastAsia"/>
                <w:sz w:val="22"/>
              </w:rPr>
              <w:t>+</w:t>
            </w:r>
            <w:r w:rsidRPr="004D30C7">
              <w:rPr>
                <w:rFonts w:ascii="宋体" w:hAnsi="宋体" w:hint="eastAsia"/>
                <w:sz w:val="22"/>
              </w:rPr>
              <w:t>实验课程的表现。</w:t>
            </w:r>
          </w:p>
        </w:tc>
        <w:tc>
          <w:tcPr>
            <w:tcW w:w="1581" w:type="dxa"/>
            <w:gridSpan w:val="2"/>
            <w:vAlign w:val="center"/>
          </w:tcPr>
          <w:p w:rsidR="00446FA0" w:rsidRPr="004D30C7" w:rsidRDefault="00446FA0" w:rsidP="00446FA0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共</w:t>
            </w:r>
            <w:r w:rsidRPr="004D30C7">
              <w:rPr>
                <w:rFonts w:hint="eastAsia"/>
                <w:sz w:val="22"/>
              </w:rPr>
              <w:t>30%</w:t>
            </w:r>
          </w:p>
        </w:tc>
      </w:tr>
      <w:tr w:rsidR="00446FA0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C2019F" w:rsidRPr="004D30C7" w:rsidRDefault="00446FA0" w:rsidP="00C2019F">
            <w:pPr>
              <w:snapToGrid w:val="0"/>
              <w:spacing w:line="240" w:lineRule="atLeast"/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期末考核</w:t>
            </w:r>
          </w:p>
          <w:p w:rsidR="00446FA0" w:rsidRPr="004D30C7" w:rsidRDefault="00446FA0" w:rsidP="00C2019F">
            <w:pPr>
              <w:snapToGrid w:val="0"/>
              <w:spacing w:line="240" w:lineRule="atLeast"/>
              <w:jc w:val="center"/>
              <w:rPr>
                <w:rFonts w:ascii="宋体" w:hAnsi="宋体"/>
                <w:sz w:val="22"/>
              </w:rPr>
            </w:pPr>
            <w:r w:rsidRPr="004D30C7">
              <w:rPr>
                <w:rFonts w:ascii="宋体" w:hAnsi="宋体" w:hint="eastAsia"/>
                <w:sz w:val="22"/>
              </w:rPr>
              <w:t>（闭卷）</w:t>
            </w:r>
          </w:p>
        </w:tc>
        <w:tc>
          <w:tcPr>
            <w:tcW w:w="5811" w:type="dxa"/>
            <w:gridSpan w:val="7"/>
            <w:vAlign w:val="center"/>
          </w:tcPr>
          <w:p w:rsidR="00446FA0" w:rsidRPr="004D30C7" w:rsidRDefault="00446FA0" w:rsidP="00446FA0">
            <w:pPr>
              <w:snapToGrid w:val="0"/>
              <w:spacing w:line="240" w:lineRule="atLeast"/>
              <w:ind w:left="180"/>
              <w:rPr>
                <w:rFonts w:ascii="宋体" w:hAnsi="宋体"/>
                <w:sz w:val="22"/>
              </w:rPr>
            </w:pPr>
            <w:r w:rsidRPr="004D30C7">
              <w:rPr>
                <w:sz w:val="22"/>
              </w:rPr>
              <w:t>1.</w:t>
            </w:r>
            <w:r w:rsidRPr="004D30C7">
              <w:rPr>
                <w:rFonts w:hint="eastAsia"/>
                <w:sz w:val="22"/>
              </w:rPr>
              <w:t xml:space="preserve"> </w:t>
            </w:r>
            <w:r w:rsidRPr="004D30C7">
              <w:rPr>
                <w:rFonts w:ascii="宋体" w:hAnsi="宋体" w:hint="eastAsia"/>
                <w:sz w:val="22"/>
              </w:rPr>
              <w:t>评价标准：试卷参考解答。</w:t>
            </w:r>
          </w:p>
          <w:p w:rsidR="00446FA0" w:rsidRPr="004D30C7" w:rsidRDefault="00446FA0" w:rsidP="00446FA0">
            <w:pPr>
              <w:snapToGrid w:val="0"/>
              <w:spacing w:line="240" w:lineRule="atLeast"/>
              <w:ind w:leftChars="86" w:left="492" w:hangingChars="130" w:hanging="286"/>
              <w:rPr>
                <w:rFonts w:ascii="宋体" w:hAnsi="宋体"/>
                <w:color w:val="FF0000"/>
                <w:sz w:val="22"/>
              </w:rPr>
            </w:pPr>
            <w:r w:rsidRPr="004D30C7">
              <w:rPr>
                <w:sz w:val="22"/>
              </w:rPr>
              <w:t>2.</w:t>
            </w:r>
            <w:r w:rsidRPr="004D30C7">
              <w:rPr>
                <w:rFonts w:ascii="宋体" w:hAnsi="宋体" w:hint="eastAsia"/>
                <w:sz w:val="22"/>
              </w:rPr>
              <w:t xml:space="preserve"> </w:t>
            </w:r>
            <w:r w:rsidRPr="004D30C7">
              <w:rPr>
                <w:rFonts w:ascii="宋体" w:hAnsi="宋体" w:hint="eastAsia"/>
                <w:sz w:val="22"/>
              </w:rPr>
              <w:t>要求：能灵活运用所学知识独立、按时完成考试。</w:t>
            </w:r>
          </w:p>
        </w:tc>
        <w:tc>
          <w:tcPr>
            <w:tcW w:w="1581" w:type="dxa"/>
            <w:gridSpan w:val="2"/>
            <w:vAlign w:val="center"/>
          </w:tcPr>
          <w:p w:rsidR="00446FA0" w:rsidRPr="004D30C7" w:rsidRDefault="00446FA0" w:rsidP="00446FA0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D30C7">
              <w:rPr>
                <w:rFonts w:hint="eastAsia"/>
                <w:sz w:val="22"/>
              </w:rPr>
              <w:t>70%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446FA0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446FA0">
              <w:rPr>
                <w:rFonts w:ascii="宋体" w:hAnsi="宋体" w:hint="eastAsia"/>
                <w:b/>
                <w:sz w:val="21"/>
                <w:szCs w:val="21"/>
                <w:lang w:eastAsia="zh-TW"/>
              </w:rPr>
              <w:t>2017/9/15</w:t>
            </w:r>
          </w:p>
        </w:tc>
      </w:tr>
      <w:tr w:rsidR="00735FDE" w:rsidRPr="002E27E1" w:rsidTr="00735FDE">
        <w:trPr>
          <w:trHeight w:val="2351"/>
          <w:jc w:val="center"/>
        </w:trPr>
        <w:tc>
          <w:tcPr>
            <w:tcW w:w="9401" w:type="dxa"/>
            <w:gridSpan w:val="11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 w:rsidR="009349EE"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735FDE" w:rsidRDefault="00735FD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 w:rsidR="009349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BA" w:rsidRDefault="00F905BA" w:rsidP="00896971">
      <w:pPr>
        <w:spacing w:after="0"/>
      </w:pPr>
      <w:r>
        <w:separator/>
      </w:r>
    </w:p>
  </w:endnote>
  <w:endnote w:type="continuationSeparator" w:id="0">
    <w:p w:rsidR="00F905BA" w:rsidRDefault="00F905BA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BA" w:rsidRDefault="00F905BA" w:rsidP="00896971">
      <w:pPr>
        <w:spacing w:after="0"/>
      </w:pPr>
      <w:r>
        <w:separator/>
      </w:r>
    </w:p>
  </w:footnote>
  <w:footnote w:type="continuationSeparator" w:id="0">
    <w:p w:rsidR="00F905BA" w:rsidRDefault="00F905BA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2C4C08D2"/>
    <w:multiLevelType w:val="hybridMultilevel"/>
    <w:tmpl w:val="022A73DA"/>
    <w:lvl w:ilvl="0" w:tplc="726E436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830C8"/>
    <w:rsid w:val="001B31E9"/>
    <w:rsid w:val="001D28E8"/>
    <w:rsid w:val="001F20BC"/>
    <w:rsid w:val="002111AE"/>
    <w:rsid w:val="00227119"/>
    <w:rsid w:val="002D5A34"/>
    <w:rsid w:val="002E27E1"/>
    <w:rsid w:val="003044FA"/>
    <w:rsid w:val="00317747"/>
    <w:rsid w:val="0037561C"/>
    <w:rsid w:val="003C66D8"/>
    <w:rsid w:val="003E66A6"/>
    <w:rsid w:val="00414FC8"/>
    <w:rsid w:val="00446FA0"/>
    <w:rsid w:val="00457E42"/>
    <w:rsid w:val="004670B8"/>
    <w:rsid w:val="004B3994"/>
    <w:rsid w:val="004D30C7"/>
    <w:rsid w:val="004E0481"/>
    <w:rsid w:val="004E7804"/>
    <w:rsid w:val="005639AB"/>
    <w:rsid w:val="005911D3"/>
    <w:rsid w:val="00591DAC"/>
    <w:rsid w:val="005F174F"/>
    <w:rsid w:val="0063410F"/>
    <w:rsid w:val="0065651C"/>
    <w:rsid w:val="006C1C86"/>
    <w:rsid w:val="006C4E4E"/>
    <w:rsid w:val="00735FDE"/>
    <w:rsid w:val="00770F0D"/>
    <w:rsid w:val="00776AF2"/>
    <w:rsid w:val="00785779"/>
    <w:rsid w:val="007A154B"/>
    <w:rsid w:val="00805689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72862"/>
    <w:rsid w:val="00BB35F5"/>
    <w:rsid w:val="00C2019F"/>
    <w:rsid w:val="00C35C33"/>
    <w:rsid w:val="00C41D05"/>
    <w:rsid w:val="00C567AB"/>
    <w:rsid w:val="00C705DD"/>
    <w:rsid w:val="00C76FA2"/>
    <w:rsid w:val="00CA1AB8"/>
    <w:rsid w:val="00CC4A46"/>
    <w:rsid w:val="00CD2F8F"/>
    <w:rsid w:val="00D45246"/>
    <w:rsid w:val="00D56079"/>
    <w:rsid w:val="00D62B41"/>
    <w:rsid w:val="00DB45CF"/>
    <w:rsid w:val="00DB5724"/>
    <w:rsid w:val="00DF5C03"/>
    <w:rsid w:val="00E0505F"/>
    <w:rsid w:val="00E413E8"/>
    <w:rsid w:val="00E53E23"/>
    <w:rsid w:val="00ED3FCA"/>
    <w:rsid w:val="00F31667"/>
    <w:rsid w:val="00F617C2"/>
    <w:rsid w:val="00F905BA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27870"/>
  <w15:docId w15:val="{3C1EC61B-90C4-4231-84AA-52101F2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B8506-3F00-4BD1-8B3C-B2E8E66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changyanzao</cp:lastModifiedBy>
  <cp:revision>14</cp:revision>
  <cp:lastPrinted>2017-01-05T16:24:00Z</cp:lastPrinted>
  <dcterms:created xsi:type="dcterms:W3CDTF">2017-09-05T06:21:00Z</dcterms:created>
  <dcterms:modified xsi:type="dcterms:W3CDTF">2017-09-27T03:05:00Z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